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6E" w:rsidRDefault="0045666E" w:rsidP="00EE6D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p w:rsidR="00130D6E" w:rsidRPr="00F5065C" w:rsidRDefault="00130D6E" w:rsidP="00EE6D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65C">
        <w:rPr>
          <w:rFonts w:ascii="Times New Roman" w:hAnsi="Times New Roman"/>
          <w:b/>
          <w:sz w:val="28"/>
          <w:szCs w:val="28"/>
        </w:rPr>
        <w:t xml:space="preserve">ДО УВАГИ </w:t>
      </w:r>
    </w:p>
    <w:p w:rsidR="00130D6E" w:rsidRPr="00F5065C" w:rsidRDefault="00F5065C" w:rsidP="00EE6D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65C">
        <w:rPr>
          <w:rFonts w:ascii="Times New Roman" w:hAnsi="Times New Roman"/>
          <w:b/>
          <w:sz w:val="28"/>
          <w:szCs w:val="28"/>
        </w:rPr>
        <w:t xml:space="preserve">РОБОТОДАВЦІВ </w:t>
      </w:r>
      <w:r w:rsidR="00130D6E" w:rsidRPr="00F5065C">
        <w:rPr>
          <w:rFonts w:ascii="Times New Roman" w:hAnsi="Times New Roman"/>
          <w:b/>
          <w:sz w:val="28"/>
          <w:szCs w:val="28"/>
        </w:rPr>
        <w:t>ТА</w:t>
      </w:r>
      <w:r w:rsidRPr="00F5065C">
        <w:rPr>
          <w:rFonts w:ascii="Times New Roman" w:hAnsi="Times New Roman"/>
          <w:b/>
          <w:sz w:val="28"/>
          <w:szCs w:val="28"/>
        </w:rPr>
        <w:t xml:space="preserve"> ЗАСТРАХОВАНИХ ОСІБ</w:t>
      </w:r>
      <w:r w:rsidR="00130D6E" w:rsidRPr="00F5065C">
        <w:rPr>
          <w:rFonts w:ascii="Times New Roman" w:hAnsi="Times New Roman"/>
          <w:b/>
          <w:sz w:val="28"/>
          <w:szCs w:val="28"/>
        </w:rPr>
        <w:t>!</w:t>
      </w:r>
    </w:p>
    <w:p w:rsidR="00130D6E" w:rsidRPr="00F5065C" w:rsidRDefault="00130D6E" w:rsidP="00EE6D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065C" w:rsidRPr="000C7F98" w:rsidRDefault="00401690" w:rsidP="000C7F98">
      <w:pPr>
        <w:spacing w:before="24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F5065C">
        <w:rPr>
          <w:rFonts w:ascii="Times New Roman" w:hAnsi="Times New Roman"/>
          <w:sz w:val="28"/>
          <w:szCs w:val="28"/>
        </w:rPr>
        <w:t>У зв'язку із змінами в адміністративно-територіальному устрої України, з метою приведення структури органів Фонду соціального страхування України у відповідність до Постанови Верховної Ради України «Про утворення та ліквідацію районів» від 17 липня 2020 року № 807-ІХ, постановою правління Фонду соціального страхування України від 18.11.2021 № 35 «Про внесення змін до структури органів Фонду соціального страхування України та граничної чисельності працівників Фонду соціального страхування України»,</w:t>
      </w:r>
      <w:r w:rsidR="00F5065C">
        <w:rPr>
          <w:rFonts w:ascii="Times New Roman" w:hAnsi="Times New Roman"/>
          <w:sz w:val="28"/>
          <w:szCs w:val="28"/>
        </w:rPr>
        <w:t xml:space="preserve"> </w:t>
      </w:r>
      <w:r w:rsidR="00F5065C" w:rsidRPr="00F5065C">
        <w:rPr>
          <w:rFonts w:ascii="Times New Roman" w:hAnsi="Times New Roman"/>
          <w:sz w:val="28"/>
          <w:szCs w:val="28"/>
        </w:rPr>
        <w:t>з 01.03.2022 року</w:t>
      </w:r>
      <w:r w:rsidR="00F5065C">
        <w:rPr>
          <w:rFonts w:ascii="Times New Roman" w:hAnsi="Times New Roman"/>
          <w:sz w:val="28"/>
          <w:szCs w:val="28"/>
        </w:rPr>
        <w:t xml:space="preserve"> затверджено нову структуру управління виконавчої дирекції Фонду соціального страхування України в Чернігівській області, у складі якої буде 5 відділень (замість 8 існуючих на сьогодні), а саме: </w:t>
      </w:r>
      <w:r w:rsidR="00F5065C" w:rsidRPr="00F5065C">
        <w:rPr>
          <w:rFonts w:ascii="Times New Roman" w:hAnsi="Times New Roman"/>
          <w:b/>
          <w:sz w:val="28"/>
          <w:szCs w:val="28"/>
        </w:rPr>
        <w:t>Корюківське, Ніжинське, Новгород-Сіверське, Прилуцьке, Чернігівське.</w:t>
      </w:r>
    </w:p>
    <w:p w:rsidR="00F5065C" w:rsidRPr="00336246" w:rsidRDefault="00F5065C" w:rsidP="000C7F98">
      <w:pPr>
        <w:spacing w:before="24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6628F4">
        <w:rPr>
          <w:rFonts w:ascii="Times New Roman" w:hAnsi="Times New Roman"/>
          <w:sz w:val="28"/>
          <w:szCs w:val="28"/>
        </w:rPr>
        <w:t xml:space="preserve">Отже, з 01 березня поточного року, </w:t>
      </w:r>
      <w:r w:rsidR="001043EC">
        <w:rPr>
          <w:rFonts w:ascii="Times New Roman" w:hAnsi="Times New Roman"/>
          <w:sz w:val="28"/>
          <w:szCs w:val="28"/>
        </w:rPr>
        <w:t xml:space="preserve">Новгород-Сіверське </w:t>
      </w:r>
      <w:r w:rsidRPr="006628F4">
        <w:rPr>
          <w:rFonts w:ascii="Times New Roman" w:hAnsi="Times New Roman"/>
          <w:sz w:val="28"/>
          <w:szCs w:val="28"/>
        </w:rPr>
        <w:t>відділення управління виконавчої дирекції Фонду соціального страхування України в Чернігівській області буд</w:t>
      </w:r>
      <w:r w:rsidR="001043EC">
        <w:rPr>
          <w:rFonts w:ascii="Times New Roman" w:hAnsi="Times New Roman"/>
          <w:sz w:val="28"/>
          <w:szCs w:val="28"/>
        </w:rPr>
        <w:t>е</w:t>
      </w:r>
      <w:r w:rsidRPr="006628F4">
        <w:rPr>
          <w:rFonts w:ascii="Times New Roman" w:hAnsi="Times New Roman"/>
          <w:sz w:val="28"/>
          <w:szCs w:val="28"/>
        </w:rPr>
        <w:t xml:space="preserve"> обслуговувати страхувальників та застрахованих осіб з питань загальнообов'язкового державного соціального страхування</w:t>
      </w:r>
      <w:r w:rsidR="001043EC">
        <w:rPr>
          <w:rFonts w:ascii="Times New Roman" w:hAnsi="Times New Roman"/>
          <w:sz w:val="28"/>
          <w:szCs w:val="28"/>
        </w:rPr>
        <w:t xml:space="preserve"> </w:t>
      </w:r>
      <w:r w:rsidRPr="006628F4">
        <w:rPr>
          <w:rFonts w:ascii="Times New Roman" w:hAnsi="Times New Roman"/>
          <w:sz w:val="28"/>
          <w:szCs w:val="28"/>
        </w:rPr>
        <w:t xml:space="preserve"> </w:t>
      </w:r>
      <w:r w:rsidRPr="006628F4">
        <w:rPr>
          <w:rFonts w:ascii="Times New Roman" w:eastAsia="Times New Roman" w:hAnsi="Times New Roman"/>
          <w:sz w:val="28"/>
          <w:szCs w:val="28"/>
          <w:lang w:eastAsia="uk-UA"/>
        </w:rPr>
        <w:t>Новгород-</w:t>
      </w:r>
      <w:r w:rsidRPr="00336246">
        <w:rPr>
          <w:rFonts w:ascii="Times New Roman" w:eastAsia="Times New Roman" w:hAnsi="Times New Roman"/>
          <w:sz w:val="28"/>
          <w:szCs w:val="28"/>
          <w:lang w:eastAsia="uk-UA"/>
        </w:rPr>
        <w:t xml:space="preserve">Сіверського району у складі територій Коропської селищної, Новгород-Сіверської міської, Семенівської міської </w:t>
      </w:r>
      <w:r w:rsidR="001043EC" w:rsidRPr="00336246">
        <w:rPr>
          <w:rFonts w:ascii="Times New Roman" w:eastAsia="Times New Roman" w:hAnsi="Times New Roman"/>
          <w:sz w:val="28"/>
          <w:szCs w:val="28"/>
          <w:lang w:eastAsia="uk-UA"/>
        </w:rPr>
        <w:t xml:space="preserve"> та Понорницької селищної територіальних громад.</w:t>
      </w:r>
    </w:p>
    <w:p w:rsidR="00ED3D5D" w:rsidRPr="00336246" w:rsidRDefault="00ED3D5D" w:rsidP="00ED3D5D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36246">
        <w:rPr>
          <w:rFonts w:ascii="Times New Roman" w:hAnsi="Times New Roman"/>
          <w:b/>
          <w:bCs/>
          <w:sz w:val="28"/>
          <w:szCs w:val="28"/>
        </w:rPr>
        <w:t>Новгород-Сіверське відділення управління виконавчої  дирекції Фонду соціального страхування України в Чернігівській області</w:t>
      </w:r>
      <w:r w:rsidRPr="00336246">
        <w:rPr>
          <w:rFonts w:ascii="Times New Roman" w:hAnsi="Times New Roman"/>
          <w:bCs/>
          <w:sz w:val="28"/>
          <w:szCs w:val="28"/>
        </w:rPr>
        <w:t xml:space="preserve"> знаходиться за адресою:</w:t>
      </w:r>
    </w:p>
    <w:p w:rsidR="00ED3D5D" w:rsidRPr="00336246" w:rsidRDefault="00ED3D5D" w:rsidP="00ED3D5D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36246">
        <w:rPr>
          <w:rFonts w:ascii="Times New Roman" w:hAnsi="Times New Roman"/>
          <w:bCs/>
          <w:sz w:val="28"/>
          <w:szCs w:val="28"/>
        </w:rPr>
        <w:t xml:space="preserve"> вул. Губернська, буд. 8 (будинок побуту, І поверх),</w:t>
      </w:r>
      <w:r w:rsidRPr="0033624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336246">
        <w:rPr>
          <w:rFonts w:ascii="Times New Roman" w:hAnsi="Times New Roman"/>
          <w:bCs/>
          <w:sz w:val="28"/>
          <w:szCs w:val="28"/>
        </w:rPr>
        <w:t xml:space="preserve"> м. Новгород-Сіверський, Чернігівська область, телефон (2</w:t>
      </w:r>
      <w:r w:rsidRPr="00336246">
        <w:rPr>
          <w:rFonts w:ascii="Times New Roman" w:hAnsi="Times New Roman"/>
          <w:bCs/>
          <w:sz w:val="28"/>
          <w:szCs w:val="28"/>
          <w:lang w:val="ru-RU"/>
        </w:rPr>
        <w:t>58</w:t>
      </w:r>
      <w:r w:rsidRPr="00336246">
        <w:rPr>
          <w:rFonts w:ascii="Times New Roman" w:hAnsi="Times New Roman"/>
          <w:bCs/>
          <w:sz w:val="28"/>
          <w:szCs w:val="28"/>
        </w:rPr>
        <w:t>)</w:t>
      </w:r>
      <w:r w:rsidRPr="00336246">
        <w:rPr>
          <w:rFonts w:ascii="Times New Roman" w:hAnsi="Times New Roman"/>
          <w:bCs/>
          <w:sz w:val="28"/>
          <w:szCs w:val="28"/>
          <w:lang w:val="ru-RU"/>
        </w:rPr>
        <w:t xml:space="preserve"> 3</w:t>
      </w:r>
      <w:r w:rsidRPr="00336246">
        <w:rPr>
          <w:rFonts w:ascii="Times New Roman" w:hAnsi="Times New Roman"/>
          <w:bCs/>
          <w:sz w:val="28"/>
          <w:szCs w:val="28"/>
        </w:rPr>
        <w:t>-</w:t>
      </w:r>
      <w:r w:rsidRPr="00336246">
        <w:rPr>
          <w:rFonts w:ascii="Times New Roman" w:hAnsi="Times New Roman"/>
          <w:bCs/>
          <w:sz w:val="28"/>
          <w:szCs w:val="28"/>
          <w:lang w:val="ru-RU"/>
        </w:rPr>
        <w:t>16</w:t>
      </w:r>
      <w:r w:rsidRPr="00336246">
        <w:rPr>
          <w:rFonts w:ascii="Times New Roman" w:hAnsi="Times New Roman"/>
          <w:bCs/>
          <w:sz w:val="28"/>
          <w:szCs w:val="28"/>
        </w:rPr>
        <w:t>-</w:t>
      </w:r>
      <w:r w:rsidRPr="00336246">
        <w:rPr>
          <w:rFonts w:ascii="Times New Roman" w:hAnsi="Times New Roman"/>
          <w:bCs/>
          <w:sz w:val="28"/>
          <w:szCs w:val="28"/>
          <w:lang w:val="ru-RU"/>
        </w:rPr>
        <w:t xml:space="preserve">71. </w:t>
      </w:r>
      <w:r w:rsidRPr="00336246">
        <w:rPr>
          <w:rFonts w:ascii="Times New Roman" w:hAnsi="Times New Roman"/>
          <w:bCs/>
          <w:sz w:val="28"/>
          <w:szCs w:val="28"/>
          <w:lang w:val="en-US"/>
        </w:rPr>
        <w:t>3-16-87</w:t>
      </w:r>
      <w:r w:rsidRPr="00336246">
        <w:rPr>
          <w:rFonts w:ascii="Times New Roman" w:hAnsi="Times New Roman"/>
          <w:bCs/>
          <w:sz w:val="28"/>
          <w:szCs w:val="28"/>
        </w:rPr>
        <w:t xml:space="preserve">. </w:t>
      </w:r>
    </w:p>
    <w:p w:rsidR="00ED3D5D" w:rsidRPr="00336246" w:rsidRDefault="00ED3D5D" w:rsidP="00ED3D5D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36246">
        <w:rPr>
          <w:rFonts w:ascii="Times New Roman" w:hAnsi="Times New Roman"/>
          <w:bCs/>
          <w:sz w:val="28"/>
          <w:szCs w:val="28"/>
        </w:rPr>
        <w:t xml:space="preserve">Графік робочого часу :    </w:t>
      </w:r>
    </w:p>
    <w:p w:rsidR="00ED3D5D" w:rsidRPr="00336246" w:rsidRDefault="00ED3D5D" w:rsidP="00ED3D5D">
      <w:pPr>
        <w:numPr>
          <w:ilvl w:val="0"/>
          <w:numId w:val="1"/>
        </w:numPr>
        <w:spacing w:after="0" w:line="276" w:lineRule="auto"/>
        <w:jc w:val="both"/>
        <w:rPr>
          <w:rStyle w:val="rvts0"/>
          <w:sz w:val="28"/>
          <w:szCs w:val="28"/>
        </w:rPr>
      </w:pPr>
      <w:r w:rsidRPr="00336246">
        <w:rPr>
          <w:rStyle w:val="rvts0"/>
          <w:rFonts w:ascii="Times New Roman" w:hAnsi="Times New Roman"/>
          <w:sz w:val="28"/>
          <w:szCs w:val="28"/>
        </w:rPr>
        <w:t>Початок робочого часу: 8-00 ( понеділок-п’ятниця);</w:t>
      </w:r>
    </w:p>
    <w:p w:rsidR="00ED3D5D" w:rsidRPr="00336246" w:rsidRDefault="00ED3D5D" w:rsidP="00ED3D5D">
      <w:pPr>
        <w:numPr>
          <w:ilvl w:val="0"/>
          <w:numId w:val="1"/>
        </w:numPr>
        <w:spacing w:after="0" w:line="276" w:lineRule="auto"/>
        <w:jc w:val="both"/>
        <w:rPr>
          <w:rStyle w:val="rvts0"/>
          <w:rFonts w:ascii="Times New Roman" w:hAnsi="Times New Roman"/>
          <w:sz w:val="28"/>
          <w:szCs w:val="28"/>
        </w:rPr>
      </w:pPr>
      <w:r w:rsidRPr="00336246">
        <w:rPr>
          <w:rStyle w:val="rvts0"/>
          <w:rFonts w:ascii="Times New Roman" w:hAnsi="Times New Roman"/>
          <w:sz w:val="28"/>
          <w:szCs w:val="28"/>
        </w:rPr>
        <w:t>Кінець  робочого часу: 17-00 ( понеділок-четвер);</w:t>
      </w:r>
    </w:p>
    <w:p w:rsidR="00ED3D5D" w:rsidRPr="00336246" w:rsidRDefault="00ED3D5D" w:rsidP="00ED3D5D">
      <w:pPr>
        <w:numPr>
          <w:ilvl w:val="0"/>
          <w:numId w:val="1"/>
        </w:numPr>
        <w:spacing w:after="0" w:line="276" w:lineRule="auto"/>
        <w:jc w:val="both"/>
        <w:rPr>
          <w:rStyle w:val="rvts0"/>
          <w:rFonts w:ascii="Times New Roman" w:hAnsi="Times New Roman"/>
          <w:sz w:val="28"/>
          <w:szCs w:val="28"/>
        </w:rPr>
      </w:pPr>
      <w:r w:rsidRPr="00336246">
        <w:rPr>
          <w:rStyle w:val="rvts0"/>
          <w:rFonts w:ascii="Times New Roman" w:hAnsi="Times New Roman"/>
          <w:sz w:val="28"/>
          <w:szCs w:val="28"/>
        </w:rPr>
        <w:t>Кінець  робочого часу: 15-45 (п’ятниця);</w:t>
      </w:r>
    </w:p>
    <w:p w:rsidR="00ED3D5D" w:rsidRPr="00336246" w:rsidRDefault="00ED3D5D" w:rsidP="00ED3D5D">
      <w:pPr>
        <w:numPr>
          <w:ilvl w:val="0"/>
          <w:numId w:val="1"/>
        </w:numPr>
        <w:spacing w:after="0" w:line="276" w:lineRule="auto"/>
        <w:jc w:val="both"/>
        <w:rPr>
          <w:rStyle w:val="rvts0"/>
          <w:rFonts w:ascii="Times New Roman" w:hAnsi="Times New Roman"/>
          <w:sz w:val="28"/>
          <w:szCs w:val="28"/>
        </w:rPr>
      </w:pPr>
      <w:r w:rsidRPr="00336246">
        <w:rPr>
          <w:rStyle w:val="rvts0"/>
          <w:rFonts w:ascii="Times New Roman" w:hAnsi="Times New Roman"/>
          <w:sz w:val="28"/>
          <w:szCs w:val="28"/>
        </w:rPr>
        <w:t>Перерва на обід: з 13-00 до 13-45 щоденно;</w:t>
      </w:r>
    </w:p>
    <w:p w:rsidR="00ED3D5D" w:rsidRPr="00336246" w:rsidRDefault="00ED3D5D" w:rsidP="00ED3D5D">
      <w:pPr>
        <w:numPr>
          <w:ilvl w:val="0"/>
          <w:numId w:val="1"/>
        </w:numPr>
        <w:spacing w:after="0" w:line="276" w:lineRule="auto"/>
        <w:jc w:val="both"/>
        <w:rPr>
          <w:rStyle w:val="rvts0"/>
          <w:rFonts w:ascii="Times New Roman" w:hAnsi="Times New Roman"/>
          <w:sz w:val="28"/>
          <w:szCs w:val="28"/>
        </w:rPr>
      </w:pPr>
      <w:r w:rsidRPr="00336246">
        <w:rPr>
          <w:rStyle w:val="rvts0"/>
          <w:rFonts w:ascii="Times New Roman" w:hAnsi="Times New Roman"/>
          <w:sz w:val="28"/>
          <w:szCs w:val="28"/>
        </w:rPr>
        <w:t>Вихідні – субота, неділя.</w:t>
      </w:r>
    </w:p>
    <w:p w:rsidR="00ED3D5D" w:rsidRPr="00ED3D5D" w:rsidRDefault="00ED3D5D" w:rsidP="001043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1043EC" w:rsidRPr="006628F4" w:rsidRDefault="001043EC" w:rsidP="001043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5065C" w:rsidRPr="006628F4" w:rsidRDefault="00F5065C" w:rsidP="00F506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6628F4">
        <w:rPr>
          <w:rFonts w:ascii="Times New Roman" w:eastAsia="Times New Roman" w:hAnsi="Times New Roman"/>
          <w:sz w:val="28"/>
          <w:szCs w:val="28"/>
          <w:lang w:eastAsia="uk-UA"/>
        </w:rPr>
        <w:t xml:space="preserve">Слідкувати за новинами з цих питань можна за посиланням: </w:t>
      </w:r>
      <w:hyperlink r:id="rId6" w:history="1">
        <w:r w:rsidRPr="006628F4">
          <w:rPr>
            <w:rStyle w:val="a6"/>
            <w:rFonts w:ascii="Times New Roman" w:eastAsia="Times New Roman" w:hAnsi="Times New Roman"/>
            <w:sz w:val="28"/>
            <w:szCs w:val="28"/>
            <w:lang w:eastAsia="uk-UA"/>
          </w:rPr>
          <w:t>http://www.fse.gov.ua/fse/control/chnig/uk/index</w:t>
        </w:r>
      </w:hyperlink>
    </w:p>
    <w:p w:rsidR="00F5065C" w:rsidRPr="006628F4" w:rsidRDefault="00F5065C" w:rsidP="00F506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5065C" w:rsidRPr="00336246" w:rsidRDefault="00F5065C" w:rsidP="001043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24BA6" w:rsidRPr="0045666E" w:rsidRDefault="00724BA6" w:rsidP="00724BA6">
      <w:pPr>
        <w:spacing w:after="0"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  <w:r w:rsidRPr="0045666E">
        <w:rPr>
          <w:rFonts w:ascii="Times New Roman" w:hAnsi="Times New Roman"/>
          <w:sz w:val="26"/>
          <w:szCs w:val="26"/>
        </w:rPr>
        <w:t xml:space="preserve">Новгород-Сіверське відділення </w:t>
      </w:r>
    </w:p>
    <w:p w:rsidR="00724BA6" w:rsidRPr="0045666E" w:rsidRDefault="00724BA6" w:rsidP="00724BA6">
      <w:pPr>
        <w:spacing w:after="0"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  <w:r w:rsidRPr="0045666E">
        <w:rPr>
          <w:rFonts w:ascii="Times New Roman" w:hAnsi="Times New Roman"/>
          <w:sz w:val="26"/>
          <w:szCs w:val="26"/>
        </w:rPr>
        <w:t>управління виконавчої дирекції</w:t>
      </w:r>
    </w:p>
    <w:p w:rsidR="00724BA6" w:rsidRPr="0045666E" w:rsidRDefault="00724BA6" w:rsidP="00724BA6">
      <w:pPr>
        <w:spacing w:after="0"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  <w:r w:rsidRPr="0045666E">
        <w:rPr>
          <w:rFonts w:ascii="Times New Roman" w:hAnsi="Times New Roman"/>
          <w:sz w:val="26"/>
          <w:szCs w:val="26"/>
        </w:rPr>
        <w:t>ФССУ в Чернігівській обл</w:t>
      </w:r>
    </w:p>
    <w:sectPr w:rsidR="00724BA6" w:rsidRPr="0045666E" w:rsidSect="009B3581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A75DD"/>
    <w:multiLevelType w:val="hybridMultilevel"/>
    <w:tmpl w:val="FF502E40"/>
    <w:lvl w:ilvl="0" w:tplc="DBA84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6F"/>
    <w:rsid w:val="000C7F98"/>
    <w:rsid w:val="001043EC"/>
    <w:rsid w:val="00130D6E"/>
    <w:rsid w:val="001F00B1"/>
    <w:rsid w:val="00277841"/>
    <w:rsid w:val="003016DD"/>
    <w:rsid w:val="00336246"/>
    <w:rsid w:val="00401690"/>
    <w:rsid w:val="00452580"/>
    <w:rsid w:val="0045666E"/>
    <w:rsid w:val="00584362"/>
    <w:rsid w:val="00646B68"/>
    <w:rsid w:val="00724BA6"/>
    <w:rsid w:val="00902CC4"/>
    <w:rsid w:val="00956F6F"/>
    <w:rsid w:val="00983DCD"/>
    <w:rsid w:val="009B3581"/>
    <w:rsid w:val="00AF65FF"/>
    <w:rsid w:val="00B83545"/>
    <w:rsid w:val="00BA6467"/>
    <w:rsid w:val="00C26178"/>
    <w:rsid w:val="00C33B97"/>
    <w:rsid w:val="00C40B76"/>
    <w:rsid w:val="00C707A1"/>
    <w:rsid w:val="00C7146F"/>
    <w:rsid w:val="00D41647"/>
    <w:rsid w:val="00E6624B"/>
    <w:rsid w:val="00E75BCC"/>
    <w:rsid w:val="00ED3D5D"/>
    <w:rsid w:val="00EE6D3D"/>
    <w:rsid w:val="00EE77D5"/>
    <w:rsid w:val="00F446E1"/>
    <w:rsid w:val="00F5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68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33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33B97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E66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B358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3581"/>
    <w:rPr>
      <w:color w:val="800080" w:themeColor="followedHyperlink"/>
      <w:u w:val="single"/>
    </w:rPr>
  </w:style>
  <w:style w:type="character" w:customStyle="1" w:styleId="rvts0">
    <w:name w:val="rvts0"/>
    <w:rsid w:val="00ED3D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68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33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33B97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E66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B358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3581"/>
    <w:rPr>
      <w:color w:val="800080" w:themeColor="followedHyperlink"/>
      <w:u w:val="single"/>
    </w:rPr>
  </w:style>
  <w:style w:type="character" w:customStyle="1" w:styleId="rvts0">
    <w:name w:val="rvts0"/>
    <w:rsid w:val="00ED3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7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e.gov.ua/fse/control/chnig/uk/inde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2016-09-14T08:27:00Z</cp:lastPrinted>
  <dcterms:created xsi:type="dcterms:W3CDTF">2022-02-08T13:06:00Z</dcterms:created>
  <dcterms:modified xsi:type="dcterms:W3CDTF">2022-02-08T13:06:00Z</dcterms:modified>
</cp:coreProperties>
</file>